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970" w:rsidRDefault="00412970" w:rsidP="00412970"/>
    <w:tbl>
      <w:tblPr>
        <w:tblStyle w:val="a3"/>
        <w:tblW w:w="15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50"/>
        <w:gridCol w:w="1052"/>
        <w:gridCol w:w="1053"/>
        <w:gridCol w:w="1315"/>
        <w:gridCol w:w="6520"/>
        <w:gridCol w:w="1276"/>
        <w:gridCol w:w="1276"/>
        <w:gridCol w:w="1417"/>
      </w:tblGrid>
      <w:tr w:rsidR="00412970" w:rsidTr="00663B31">
        <w:tc>
          <w:tcPr>
            <w:tcW w:w="1650" w:type="dxa"/>
          </w:tcPr>
          <w:p w:rsidR="00412970" w:rsidRDefault="00412970" w:rsidP="00663B31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</w:p>
          <w:p w:rsidR="00412970" w:rsidRPr="00AA3248" w:rsidRDefault="00412970" w:rsidP="00663B31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1374" cy="706678"/>
                  <wp:effectExtent l="0" t="0" r="0" b="0"/>
                  <wp:docPr id="8" name="Рисунок 8" descr="C:\Users\Ольга\Desktop\Логотипы ОЮ\ДК акаде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Ольга\Desktop\Логотипы ОЮ\ДК акаде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894" cy="71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2" w:type="dxa"/>
          </w:tcPr>
          <w:p w:rsidR="00412970" w:rsidRDefault="00412970" w:rsidP="00663B31">
            <w:pPr>
              <w:rPr>
                <w:noProof/>
                <w:sz w:val="18"/>
                <w:szCs w:val="18"/>
                <w:lang w:eastAsia="ru-RU"/>
              </w:rPr>
            </w:pPr>
          </w:p>
          <w:p w:rsidR="00412970" w:rsidRPr="001E52BF" w:rsidRDefault="00412970" w:rsidP="00663B31">
            <w:pPr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2915" cy="654424"/>
                  <wp:effectExtent l="0" t="0" r="0" b="0"/>
                  <wp:docPr id="5" name="Рисунок 5" descr="E:\Лого\2. ЛОГО Института искусств НГП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Лого\2. ЛОГО Института искусств НГП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6" cy="65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3" w:type="dxa"/>
          </w:tcPr>
          <w:p w:rsidR="00412970" w:rsidRDefault="00412970" w:rsidP="00663B31">
            <w:pPr>
              <w:rPr>
                <w:sz w:val="18"/>
                <w:szCs w:val="18"/>
              </w:rPr>
            </w:pPr>
          </w:p>
          <w:p w:rsidR="00412970" w:rsidRPr="001E52BF" w:rsidRDefault="00412970" w:rsidP="00663B31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55812" cy="551727"/>
                  <wp:effectExtent l="0" t="0" r="0" b="1270"/>
                  <wp:docPr id="6" name="Рисунок 6" descr="E:\Лого\3. Лого Института философии и права СО РАН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Лого\3. Лого Института философии и права СО РАН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4172" cy="550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5" w:type="dxa"/>
          </w:tcPr>
          <w:p w:rsidR="00412970" w:rsidRDefault="00412970" w:rsidP="00663B3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12970" w:rsidRPr="001E52BF" w:rsidRDefault="00412970" w:rsidP="00663B3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600635" cy="600635"/>
                  <wp:effectExtent l="0" t="0" r="9525" b="9525"/>
                  <wp:docPr id="7" name="Рисунок 7" descr="E:\Лого\4. Лого Института археологии и этнографии Со РА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Лого\4. Лого Института археологии и этнографии Со РА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731" cy="59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412970" w:rsidRPr="00834D37" w:rsidRDefault="00412970" w:rsidP="00663B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4D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Новосибирский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этнокультурный</w:t>
            </w:r>
            <w:r w:rsidRPr="00834D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форум</w:t>
            </w:r>
          </w:p>
          <w:p w:rsidR="00412970" w:rsidRDefault="00412970" w:rsidP="00663B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межрегиональным участием </w:t>
            </w:r>
            <w:r w:rsidRPr="000A2E2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Сибирь многоликая</w:t>
            </w:r>
            <w:r w:rsidRPr="000A2E2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</w:t>
            </w:r>
            <w:r w:rsidRPr="000A2E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диалоги культур и поколений</w:t>
            </w:r>
            <w:r w:rsidRPr="000A2E2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12970" w:rsidRPr="00834D37" w:rsidRDefault="00412970" w:rsidP="00663B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D37">
              <w:rPr>
                <w:rFonts w:ascii="Times New Roman" w:hAnsi="Times New Roman" w:cs="Times New Roman"/>
                <w:sz w:val="24"/>
                <w:szCs w:val="24"/>
              </w:rPr>
              <w:t>/18 – 19 октября 2019 г./</w:t>
            </w:r>
          </w:p>
        </w:tc>
        <w:tc>
          <w:tcPr>
            <w:tcW w:w="1276" w:type="dxa"/>
          </w:tcPr>
          <w:p w:rsidR="00412970" w:rsidRDefault="00412970" w:rsidP="00663B31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</w:p>
          <w:p w:rsidR="00412970" w:rsidRPr="008D1DCF" w:rsidRDefault="00412970" w:rsidP="00663B31">
            <w:pPr>
              <w:jc w:val="center"/>
              <w:rPr>
                <w:noProof/>
                <w:sz w:val="18"/>
                <w:szCs w:val="18"/>
                <w:lang w:eastAsia="ru-RU"/>
              </w:rPr>
            </w:pPr>
            <w:r w:rsidRPr="00F65DF9">
              <w:object w:dxaOrig="4527" w:dyaOrig="37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48.75pt" o:ole="">
                  <v:imagedata r:id="rId9" o:title=""/>
                </v:shape>
                <o:OLEObject Type="Embed" ProgID="CorelDraw.Graphic.18" ShapeID="_x0000_i1025" DrawAspect="Content" ObjectID="_1667473125" r:id="rId10"/>
              </w:object>
            </w:r>
          </w:p>
        </w:tc>
        <w:tc>
          <w:tcPr>
            <w:tcW w:w="1276" w:type="dxa"/>
          </w:tcPr>
          <w:p w:rsidR="00412970" w:rsidRDefault="00412970" w:rsidP="00663B31">
            <w:pPr>
              <w:rPr>
                <w:sz w:val="18"/>
                <w:szCs w:val="18"/>
              </w:rPr>
            </w:pPr>
          </w:p>
          <w:p w:rsidR="00412970" w:rsidRDefault="00412970" w:rsidP="00663B31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5458" cy="645458"/>
                  <wp:effectExtent l="0" t="0" r="2540" b="2540"/>
                  <wp:docPr id="4" name="Рисунок 4" descr="E:\Лого\5. Лого Гимназии №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Лого\5. Лого Гимназии №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460" cy="64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970" w:rsidRPr="008D1DCF" w:rsidRDefault="00412970" w:rsidP="00663B3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412970" w:rsidRPr="008D1DCF" w:rsidRDefault="00412970" w:rsidP="00663B31">
            <w:pPr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8894" cy="788894"/>
                  <wp:effectExtent l="0" t="0" r="0" b="0"/>
                  <wp:docPr id="9" name="Рисунок 9" descr="C:\Users\Ольга\Desktop\Логотипы ОЮ\Точка кипе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Ольга\Desktop\Логотипы ОЮ\Точка кипе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894" cy="78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771" w:rsidRDefault="005F2771" w:rsidP="00412970">
      <w:pPr>
        <w:jc w:val="center"/>
      </w:pPr>
    </w:p>
    <w:p w:rsidR="00412970" w:rsidRPr="00412970" w:rsidRDefault="00412970" w:rsidP="00412970">
      <w:pPr>
        <w:jc w:val="center"/>
        <w:rPr>
          <w:rFonts w:ascii="Times New Roman" w:hAnsi="Times New Roman" w:cs="Times New Roman"/>
          <w:sz w:val="28"/>
          <w:szCs w:val="28"/>
        </w:rPr>
      </w:pPr>
      <w:r w:rsidRPr="00412970">
        <w:rPr>
          <w:rFonts w:ascii="Times New Roman" w:hAnsi="Times New Roman" w:cs="Times New Roman"/>
          <w:sz w:val="28"/>
          <w:szCs w:val="28"/>
        </w:rPr>
        <w:t>18 октября/11.30 – 14.00</w:t>
      </w:r>
    </w:p>
    <w:p w:rsidR="00C61442" w:rsidRDefault="00C61442" w:rsidP="00C614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1442">
        <w:rPr>
          <w:rFonts w:ascii="Times New Roman" w:hAnsi="Times New Roman" w:cs="Times New Roman"/>
          <w:b/>
          <w:sz w:val="24"/>
          <w:szCs w:val="24"/>
        </w:rPr>
        <w:t>ПРОГРАММА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2970">
        <w:rPr>
          <w:rFonts w:ascii="Times New Roman" w:hAnsi="Times New Roman" w:cs="Times New Roman"/>
          <w:b/>
          <w:sz w:val="24"/>
          <w:szCs w:val="24"/>
        </w:rPr>
        <w:t>СЕКЦИИ</w:t>
      </w:r>
      <w:r w:rsidR="004A115F">
        <w:rPr>
          <w:rFonts w:ascii="Times New Roman" w:hAnsi="Times New Roman" w:cs="Times New Roman"/>
          <w:b/>
          <w:sz w:val="24"/>
          <w:szCs w:val="24"/>
        </w:rPr>
        <w:t xml:space="preserve"> № 3</w:t>
      </w:r>
    </w:p>
    <w:p w:rsidR="00354EE2" w:rsidRPr="00354EE2" w:rsidRDefault="00354EE2" w:rsidP="00354EE2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  <w:r w:rsidRPr="00354EE2">
        <w:rPr>
          <w:rFonts w:ascii="Times New Roman" w:hAnsi="Times New Roman"/>
          <w:b/>
          <w:sz w:val="32"/>
          <w:szCs w:val="32"/>
        </w:rPr>
        <w:t>«Фольклорное творчество: обрядовые практики, праздничные традиции, игры»</w:t>
      </w:r>
    </w:p>
    <w:p w:rsidR="00354EE2" w:rsidRPr="00437297" w:rsidRDefault="00354EE2" w:rsidP="00437297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354EE2">
        <w:rPr>
          <w:rFonts w:ascii="Times New Roman" w:hAnsi="Times New Roman"/>
          <w:sz w:val="24"/>
          <w:szCs w:val="24"/>
          <w:u w:val="single"/>
        </w:rPr>
        <w:t>Модераторы</w:t>
      </w:r>
      <w:r w:rsidRPr="00354EE2">
        <w:rPr>
          <w:rFonts w:ascii="Times New Roman" w:hAnsi="Times New Roman"/>
          <w:sz w:val="24"/>
          <w:szCs w:val="24"/>
        </w:rPr>
        <w:t>:</w:t>
      </w:r>
      <w:r w:rsidRPr="00354EE2">
        <w:rPr>
          <w:rFonts w:ascii="Times New Roman" w:hAnsi="Times New Roman"/>
          <w:sz w:val="28"/>
          <w:szCs w:val="28"/>
        </w:rPr>
        <w:t xml:space="preserve"> </w:t>
      </w:r>
      <w:r w:rsidRPr="00354EE2">
        <w:rPr>
          <w:rFonts w:ascii="Times New Roman" w:hAnsi="Times New Roman"/>
          <w:b/>
          <w:i/>
          <w:sz w:val="24"/>
          <w:szCs w:val="24"/>
        </w:rPr>
        <w:t>Фурсова Елена Федоровна</w:t>
      </w:r>
      <w:r w:rsidRPr="00354EE2">
        <w:rPr>
          <w:rFonts w:ascii="Times New Roman" w:hAnsi="Times New Roman"/>
          <w:i/>
          <w:sz w:val="24"/>
          <w:szCs w:val="24"/>
        </w:rPr>
        <w:t xml:space="preserve">, </w:t>
      </w:r>
      <w:r w:rsidRPr="00354EE2">
        <w:rPr>
          <w:rFonts w:ascii="Times New Roman" w:hAnsi="Times New Roman" w:cs="Times New Roman"/>
          <w:i/>
          <w:sz w:val="24"/>
          <w:szCs w:val="24"/>
        </w:rPr>
        <w:t xml:space="preserve">доктор исторических наук, зав. отделом этнографии </w:t>
      </w:r>
      <w:r w:rsidRPr="00354EE2">
        <w:rPr>
          <w:rFonts w:ascii="Times New Roman" w:hAnsi="Times New Roman"/>
          <w:i/>
          <w:sz w:val="24"/>
          <w:szCs w:val="24"/>
        </w:rPr>
        <w:t xml:space="preserve">ФГБУН «Институт археологии и этнографии» СО РАН.                                             </w:t>
      </w: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  <w:r w:rsidRPr="00354EE2">
        <w:rPr>
          <w:rFonts w:ascii="Times New Roman" w:hAnsi="Times New Roman"/>
          <w:b/>
          <w:i/>
          <w:sz w:val="24"/>
          <w:szCs w:val="24"/>
        </w:rPr>
        <w:t>Романов Юрий Николаевич</w:t>
      </w:r>
      <w:r w:rsidRPr="00354EE2">
        <w:rPr>
          <w:rFonts w:ascii="Times New Roman" w:hAnsi="Times New Roman"/>
          <w:i/>
          <w:sz w:val="24"/>
          <w:szCs w:val="24"/>
        </w:rPr>
        <w:t xml:space="preserve">, </w:t>
      </w:r>
      <w:r w:rsidRPr="00354EE2">
        <w:rPr>
          <w:rFonts w:ascii="Times New Roman" w:hAnsi="Times New Roman" w:cs="Times New Roman"/>
          <w:i/>
          <w:sz w:val="24"/>
          <w:szCs w:val="24"/>
        </w:rPr>
        <w:t>кандидат психологических наук,</w:t>
      </w:r>
      <w:r w:rsidR="00A60A6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54EE2">
        <w:rPr>
          <w:rFonts w:ascii="Times New Roman" w:hAnsi="Times New Roman" w:cs="Times New Roman"/>
          <w:i/>
          <w:sz w:val="24"/>
          <w:szCs w:val="24"/>
        </w:rPr>
        <w:t>президент Некоммерческого благотворительного фонда творческой этнокультурной деятельности «ВОТЭТНО!»</w:t>
      </w:r>
      <w:bookmarkStart w:id="0" w:name="_GoBack"/>
      <w:bookmarkEnd w:id="0"/>
    </w:p>
    <w:p w:rsidR="00354EE2" w:rsidRDefault="00354EE2" w:rsidP="00354EE2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EA5E32">
        <w:rPr>
          <w:rFonts w:ascii="Times New Roman" w:hAnsi="Times New Roman" w:cs="Times New Roman"/>
          <w:b/>
          <w:sz w:val="24"/>
          <w:szCs w:val="24"/>
        </w:rPr>
        <w:t>Русская волшебная сказка – от сюжета к обрядам и мифам, от детских игр к сказочным обрядовым представлениям и формированию традиционного мировоззрения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EA5E32">
        <w:rPr>
          <w:rFonts w:ascii="Times New Roman" w:hAnsi="Times New Roman" w:cs="Times New Roman"/>
          <w:i/>
          <w:sz w:val="24"/>
          <w:szCs w:val="24"/>
        </w:rPr>
        <w:t>Оболенская Наталья Евгеньевна, руководитель фольклорного клуба «</w:t>
      </w:r>
      <w:proofErr w:type="spellStart"/>
      <w:r w:rsidRPr="00EA5E32">
        <w:rPr>
          <w:rFonts w:ascii="Times New Roman" w:hAnsi="Times New Roman" w:cs="Times New Roman"/>
          <w:i/>
          <w:sz w:val="24"/>
          <w:szCs w:val="24"/>
        </w:rPr>
        <w:t>Эколадия</w:t>
      </w:r>
      <w:proofErr w:type="spellEnd"/>
      <w:r w:rsidRPr="00EA5E32">
        <w:rPr>
          <w:rFonts w:ascii="Times New Roman" w:hAnsi="Times New Roman" w:cs="Times New Roman"/>
          <w:i/>
          <w:sz w:val="24"/>
          <w:szCs w:val="24"/>
        </w:rPr>
        <w:t>», МКУ МЦДД «Калейдоскоп».</w:t>
      </w:r>
    </w:p>
    <w:p w:rsidR="00354EE2" w:rsidRPr="00F35033" w:rsidRDefault="00354EE2" w:rsidP="00354EE2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C20FD1">
        <w:rPr>
          <w:rFonts w:ascii="Times New Roman" w:hAnsi="Times New Roman" w:cs="Times New Roman"/>
          <w:sz w:val="24"/>
          <w:szCs w:val="24"/>
        </w:rPr>
        <w:t>«</w:t>
      </w:r>
      <w:r w:rsidRPr="00C20FD1">
        <w:rPr>
          <w:rFonts w:ascii="Times New Roman" w:hAnsi="Times New Roman"/>
          <w:b/>
          <w:sz w:val="24"/>
          <w:szCs w:val="24"/>
        </w:rPr>
        <w:t>Традиционные свадебные обряды хакасов</w:t>
      </w:r>
      <w:r w:rsidRPr="00C20FD1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20FD1">
        <w:rPr>
          <w:rFonts w:ascii="Times New Roman" w:hAnsi="Times New Roman"/>
          <w:i/>
          <w:sz w:val="24"/>
          <w:szCs w:val="24"/>
        </w:rPr>
        <w:t>Сафьянова</w:t>
      </w:r>
      <w:proofErr w:type="spellEnd"/>
      <w:r w:rsidRPr="00C20FD1">
        <w:rPr>
          <w:rFonts w:ascii="Times New Roman" w:hAnsi="Times New Roman"/>
          <w:i/>
          <w:sz w:val="24"/>
          <w:szCs w:val="24"/>
        </w:rPr>
        <w:t xml:space="preserve"> Галина Анатольевна, ГБОУ «Хакасская национальная-гимназия-интернат им. Н.Ф. Катанова», Республика Хакасия.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6247F" w:rsidRPr="00CA4CDF" w:rsidRDefault="00CA4CDF" w:rsidP="00437297">
      <w:pPr>
        <w:pStyle w:val="a6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4"/>
        </w:rPr>
      </w:pPr>
      <w:r w:rsidRPr="00CA4CDF">
        <w:rPr>
          <w:rFonts w:ascii="Times New Roman" w:hAnsi="Times New Roman" w:cs="Times New Roman"/>
          <w:b/>
          <w:sz w:val="24"/>
          <w:szCs w:val="24"/>
        </w:rPr>
        <w:t>Свободный микрофон.</w:t>
      </w:r>
    </w:p>
    <w:p w:rsidR="0096247F" w:rsidRPr="009D0050" w:rsidRDefault="009D0050" w:rsidP="009624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</w:t>
      </w:r>
    </w:p>
    <w:sectPr w:rsidR="0096247F" w:rsidRPr="009D0050" w:rsidSect="0041297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033B1"/>
    <w:multiLevelType w:val="hybridMultilevel"/>
    <w:tmpl w:val="9B0CA62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ED360D"/>
    <w:multiLevelType w:val="hybridMultilevel"/>
    <w:tmpl w:val="9B0CA62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E3178B"/>
    <w:multiLevelType w:val="hybridMultilevel"/>
    <w:tmpl w:val="C6D8FC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4D18F9"/>
    <w:multiLevelType w:val="hybridMultilevel"/>
    <w:tmpl w:val="960003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734BD9"/>
    <w:multiLevelType w:val="hybridMultilevel"/>
    <w:tmpl w:val="9934D816"/>
    <w:lvl w:ilvl="0" w:tplc="417C988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90E43D3"/>
    <w:multiLevelType w:val="multilevel"/>
    <w:tmpl w:val="85BC2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8D5BA3"/>
    <w:multiLevelType w:val="hybridMultilevel"/>
    <w:tmpl w:val="72FA79E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48D3BB1"/>
    <w:multiLevelType w:val="hybridMultilevel"/>
    <w:tmpl w:val="B552B240"/>
    <w:lvl w:ilvl="0" w:tplc="54547B8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5E00F56"/>
    <w:multiLevelType w:val="hybridMultilevel"/>
    <w:tmpl w:val="76A8A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776F01"/>
    <w:multiLevelType w:val="hybridMultilevel"/>
    <w:tmpl w:val="7FDA2D76"/>
    <w:lvl w:ilvl="0" w:tplc="417C988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BA70AB1"/>
    <w:multiLevelType w:val="hybridMultilevel"/>
    <w:tmpl w:val="AA7E12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BC1E21"/>
    <w:multiLevelType w:val="hybridMultilevel"/>
    <w:tmpl w:val="12BC30E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E1D7691"/>
    <w:multiLevelType w:val="hybridMultilevel"/>
    <w:tmpl w:val="9934D816"/>
    <w:lvl w:ilvl="0" w:tplc="417C988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596073E1"/>
    <w:multiLevelType w:val="hybridMultilevel"/>
    <w:tmpl w:val="C3808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82545C"/>
    <w:multiLevelType w:val="hybridMultilevel"/>
    <w:tmpl w:val="304E8D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9E0DDB"/>
    <w:multiLevelType w:val="hybridMultilevel"/>
    <w:tmpl w:val="7F80CF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2"/>
  </w:num>
  <w:num w:numId="5">
    <w:abstractNumId w:val="9"/>
  </w:num>
  <w:num w:numId="6">
    <w:abstractNumId w:val="8"/>
  </w:num>
  <w:num w:numId="7">
    <w:abstractNumId w:val="7"/>
  </w:num>
  <w:num w:numId="8">
    <w:abstractNumId w:val="4"/>
  </w:num>
  <w:num w:numId="9">
    <w:abstractNumId w:val="1"/>
  </w:num>
  <w:num w:numId="10">
    <w:abstractNumId w:val="6"/>
  </w:num>
  <w:num w:numId="11">
    <w:abstractNumId w:val="13"/>
  </w:num>
  <w:num w:numId="12">
    <w:abstractNumId w:val="0"/>
  </w:num>
  <w:num w:numId="13">
    <w:abstractNumId w:val="2"/>
  </w:num>
  <w:num w:numId="14">
    <w:abstractNumId w:val="5"/>
  </w:num>
  <w:num w:numId="15">
    <w:abstractNumId w:val="15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1442"/>
    <w:rsid w:val="00000F62"/>
    <w:rsid w:val="00023E4D"/>
    <w:rsid w:val="00034BC2"/>
    <w:rsid w:val="00041B39"/>
    <w:rsid w:val="00093457"/>
    <w:rsid w:val="00102D3E"/>
    <w:rsid w:val="001173EB"/>
    <w:rsid w:val="0015431C"/>
    <w:rsid w:val="001573F4"/>
    <w:rsid w:val="00164158"/>
    <w:rsid w:val="001D164C"/>
    <w:rsid w:val="001E7099"/>
    <w:rsid w:val="00201982"/>
    <w:rsid w:val="002D0E28"/>
    <w:rsid w:val="002D64D4"/>
    <w:rsid w:val="002E57F2"/>
    <w:rsid w:val="00327307"/>
    <w:rsid w:val="00346B43"/>
    <w:rsid w:val="00354EE2"/>
    <w:rsid w:val="00412970"/>
    <w:rsid w:val="00437297"/>
    <w:rsid w:val="0047394E"/>
    <w:rsid w:val="004A115F"/>
    <w:rsid w:val="004B77F1"/>
    <w:rsid w:val="004F1B4C"/>
    <w:rsid w:val="00537A9C"/>
    <w:rsid w:val="00566508"/>
    <w:rsid w:val="005E1106"/>
    <w:rsid w:val="005F2771"/>
    <w:rsid w:val="00605961"/>
    <w:rsid w:val="006479A9"/>
    <w:rsid w:val="00656BBC"/>
    <w:rsid w:val="006879E4"/>
    <w:rsid w:val="006A546A"/>
    <w:rsid w:val="006F7D09"/>
    <w:rsid w:val="00775503"/>
    <w:rsid w:val="007F52E5"/>
    <w:rsid w:val="00816673"/>
    <w:rsid w:val="00843C59"/>
    <w:rsid w:val="008476F6"/>
    <w:rsid w:val="00881D2E"/>
    <w:rsid w:val="0088437A"/>
    <w:rsid w:val="008A03F5"/>
    <w:rsid w:val="008A4D44"/>
    <w:rsid w:val="008E024C"/>
    <w:rsid w:val="00907FF4"/>
    <w:rsid w:val="009215A4"/>
    <w:rsid w:val="0093619D"/>
    <w:rsid w:val="0096247F"/>
    <w:rsid w:val="0096611D"/>
    <w:rsid w:val="009977BC"/>
    <w:rsid w:val="009B2337"/>
    <w:rsid w:val="009B58B6"/>
    <w:rsid w:val="009D0050"/>
    <w:rsid w:val="00A10602"/>
    <w:rsid w:val="00A216E3"/>
    <w:rsid w:val="00A27302"/>
    <w:rsid w:val="00A60A63"/>
    <w:rsid w:val="00A661D3"/>
    <w:rsid w:val="00A70DEF"/>
    <w:rsid w:val="00B05ED8"/>
    <w:rsid w:val="00B11BBD"/>
    <w:rsid w:val="00B76EB8"/>
    <w:rsid w:val="00BA0C95"/>
    <w:rsid w:val="00BA3FA2"/>
    <w:rsid w:val="00C61442"/>
    <w:rsid w:val="00C75B92"/>
    <w:rsid w:val="00C930AB"/>
    <w:rsid w:val="00C948F6"/>
    <w:rsid w:val="00C96AE5"/>
    <w:rsid w:val="00CA4CDF"/>
    <w:rsid w:val="00CD6187"/>
    <w:rsid w:val="00D91372"/>
    <w:rsid w:val="00DF2D48"/>
    <w:rsid w:val="00E0584A"/>
    <w:rsid w:val="00E41CEB"/>
    <w:rsid w:val="00E82B0F"/>
    <w:rsid w:val="00F35033"/>
    <w:rsid w:val="00F7542C"/>
    <w:rsid w:val="00F95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14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44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05ED8"/>
    <w:pPr>
      <w:ind w:left="720"/>
      <w:contextualSpacing/>
    </w:pPr>
  </w:style>
  <w:style w:type="character" w:customStyle="1" w:styleId="wmi-sign">
    <w:name w:val="wmi-sign"/>
    <w:basedOn w:val="a0"/>
    <w:rsid w:val="00A10602"/>
  </w:style>
  <w:style w:type="character" w:customStyle="1" w:styleId="text-cut2">
    <w:name w:val="text-cut2"/>
    <w:rsid w:val="00BA3F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14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6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44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05ED8"/>
    <w:pPr>
      <w:ind w:left="720"/>
      <w:contextualSpacing/>
    </w:pPr>
  </w:style>
  <w:style w:type="character" w:customStyle="1" w:styleId="wmi-sign">
    <w:name w:val="wmi-sign"/>
    <w:basedOn w:val="a0"/>
    <w:rsid w:val="00A10602"/>
  </w:style>
  <w:style w:type="character" w:customStyle="1" w:styleId="text-cut2">
    <w:name w:val="text-cut2"/>
    <w:rsid w:val="00BA3F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1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1213</cp:lastModifiedBy>
  <cp:revision>3</cp:revision>
  <dcterms:created xsi:type="dcterms:W3CDTF">2020-10-09T01:47:00Z</dcterms:created>
  <dcterms:modified xsi:type="dcterms:W3CDTF">2020-11-21T07:12:00Z</dcterms:modified>
</cp:coreProperties>
</file>